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9C" w:rsidRDefault="006B1673" w:rsidP="006B1673">
      <w:r>
        <w:t>Temat: Powtórzenie wiadomości o żywieniu.</w:t>
      </w:r>
    </w:p>
    <w:p w:rsidR="006B1673" w:rsidRDefault="006B1673" w:rsidP="006B1673">
      <w:r>
        <w:t>Zad. 1 Oblicz, jaki procent masowy dobowego zapotrzebowania na wapń pokrywa 1 szklanka mleka zawierająca 250 g tego napoju. ( 100 g mleka zawiera 0,118 g Ca, co stanowi 5% zapotrzebowania.)</w:t>
      </w:r>
    </w:p>
    <w:p w:rsidR="006B1673" w:rsidRDefault="006B1673" w:rsidP="006B1673">
      <w:r>
        <w:t>Zad.2 Oblicz masę chlorku sodu i wody potrzebnych do przygotowania  0,75 kg zaprawy do kiszenia ogórków, czyli 8 % roztworu chlorku sodu w wodzie.</w:t>
      </w:r>
    </w:p>
    <w:p w:rsidR="006B1673" w:rsidRDefault="006B1673" w:rsidP="006B1673">
      <w:r>
        <w:t>Zad.3 Na podstawie tabeli napisz, które warzywo jest szczególnie zalecane przy niedoborze potasu w organizmie. Ile gramów potasu znajduje się w 1 kg tego warzywa ?</w:t>
      </w:r>
    </w:p>
    <w:tbl>
      <w:tblPr>
        <w:tblStyle w:val="Tabela-Siatka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6B1673" w:rsidTr="006B1673">
        <w:tc>
          <w:tcPr>
            <w:tcW w:w="1316" w:type="dxa"/>
          </w:tcPr>
          <w:p w:rsidR="006B1673" w:rsidRDefault="006B1673" w:rsidP="006B1673">
            <w:r>
              <w:t>warzywo</w:t>
            </w:r>
          </w:p>
        </w:tc>
        <w:tc>
          <w:tcPr>
            <w:tcW w:w="1316" w:type="dxa"/>
          </w:tcPr>
          <w:p w:rsidR="006B1673" w:rsidRDefault="006B1673" w:rsidP="006B1673">
            <w:r>
              <w:t>ogórek</w:t>
            </w:r>
          </w:p>
        </w:tc>
        <w:tc>
          <w:tcPr>
            <w:tcW w:w="1316" w:type="dxa"/>
          </w:tcPr>
          <w:p w:rsidR="006B1673" w:rsidRDefault="006B1673" w:rsidP="006B1673">
            <w:r>
              <w:t>pomidor</w:t>
            </w:r>
          </w:p>
        </w:tc>
        <w:tc>
          <w:tcPr>
            <w:tcW w:w="1316" w:type="dxa"/>
          </w:tcPr>
          <w:p w:rsidR="006B1673" w:rsidRDefault="006B1673" w:rsidP="006B1673">
            <w:r>
              <w:t>marchew</w:t>
            </w:r>
          </w:p>
        </w:tc>
        <w:tc>
          <w:tcPr>
            <w:tcW w:w="1316" w:type="dxa"/>
          </w:tcPr>
          <w:p w:rsidR="006B1673" w:rsidRDefault="006B1673" w:rsidP="006B1673">
            <w:r>
              <w:t>sałata</w:t>
            </w:r>
          </w:p>
        </w:tc>
        <w:tc>
          <w:tcPr>
            <w:tcW w:w="1316" w:type="dxa"/>
          </w:tcPr>
          <w:p w:rsidR="006B1673" w:rsidRDefault="006B1673" w:rsidP="006B1673">
            <w:r>
              <w:t>Biała kapusta</w:t>
            </w:r>
          </w:p>
        </w:tc>
        <w:tc>
          <w:tcPr>
            <w:tcW w:w="1316" w:type="dxa"/>
          </w:tcPr>
          <w:p w:rsidR="006B1673" w:rsidRDefault="006B1673" w:rsidP="006B1673">
            <w:r>
              <w:t>Zielona papryka</w:t>
            </w:r>
          </w:p>
        </w:tc>
      </w:tr>
      <w:tr w:rsidR="006B1673" w:rsidTr="006B1673">
        <w:tc>
          <w:tcPr>
            <w:tcW w:w="1316" w:type="dxa"/>
          </w:tcPr>
          <w:p w:rsidR="006B1673" w:rsidRDefault="006B1673" w:rsidP="006B1673">
            <w:r>
              <w:t>Zawartość potasu w mg/100 g produktu</w:t>
            </w:r>
          </w:p>
        </w:tc>
        <w:tc>
          <w:tcPr>
            <w:tcW w:w="1316" w:type="dxa"/>
          </w:tcPr>
          <w:p w:rsidR="006B1673" w:rsidRDefault="006B1673" w:rsidP="006B1673">
            <w:r>
              <w:t>140</w:t>
            </w:r>
          </w:p>
        </w:tc>
        <w:tc>
          <w:tcPr>
            <w:tcW w:w="1316" w:type="dxa"/>
          </w:tcPr>
          <w:p w:rsidR="006B1673" w:rsidRDefault="006B1673" w:rsidP="006B1673">
            <w:r>
              <w:t>300</w:t>
            </w:r>
          </w:p>
        </w:tc>
        <w:tc>
          <w:tcPr>
            <w:tcW w:w="1316" w:type="dxa"/>
          </w:tcPr>
          <w:p w:rsidR="006B1673" w:rsidRDefault="006B1673" w:rsidP="006B1673">
            <w:r>
              <w:t>290</w:t>
            </w:r>
          </w:p>
        </w:tc>
        <w:tc>
          <w:tcPr>
            <w:tcW w:w="1316" w:type="dxa"/>
          </w:tcPr>
          <w:p w:rsidR="006B1673" w:rsidRDefault="006B1673" w:rsidP="006B1673">
            <w:r>
              <w:t>170</w:t>
            </w:r>
          </w:p>
        </w:tc>
        <w:tc>
          <w:tcPr>
            <w:tcW w:w="1316" w:type="dxa"/>
          </w:tcPr>
          <w:p w:rsidR="006B1673" w:rsidRDefault="006B1673" w:rsidP="006B1673">
            <w:r>
              <w:t>180</w:t>
            </w:r>
          </w:p>
        </w:tc>
        <w:tc>
          <w:tcPr>
            <w:tcW w:w="1316" w:type="dxa"/>
          </w:tcPr>
          <w:p w:rsidR="006B1673" w:rsidRDefault="006B1673" w:rsidP="006B1673">
            <w:r>
              <w:t>160</w:t>
            </w:r>
          </w:p>
        </w:tc>
      </w:tr>
    </w:tbl>
    <w:p w:rsidR="006B1673" w:rsidRDefault="006B1673" w:rsidP="006B1673"/>
    <w:p w:rsidR="006B1673" w:rsidRDefault="006B1673" w:rsidP="006B1673">
      <w:r>
        <w:t>Zad. 4 Proszę rozwiązać ołówkiem w podręczniku</w:t>
      </w:r>
      <w:r w:rsidR="005028FF">
        <w:t xml:space="preserve"> „ Sprawdź, czy potrafisz” po rozdziale z żynością</w:t>
      </w:r>
    </w:p>
    <w:sectPr w:rsidR="006B1673" w:rsidSect="00455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6B1673"/>
    <w:rsid w:val="003E7CC4"/>
    <w:rsid w:val="0045539C"/>
    <w:rsid w:val="005028FF"/>
    <w:rsid w:val="006B1673"/>
    <w:rsid w:val="0097724F"/>
    <w:rsid w:val="00CE7B9B"/>
    <w:rsid w:val="00E3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1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2020-03-17T11:20:00Z</dcterms:created>
  <dcterms:modified xsi:type="dcterms:W3CDTF">2020-03-17T11:20:00Z</dcterms:modified>
</cp:coreProperties>
</file>